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1DFA4" w14:textId="77777777" w:rsidR="00567A23" w:rsidRDefault="00567A23" w:rsidP="002A0501">
      <w:pPr>
        <w:pStyle w:val="Sinespaciado"/>
        <w:jc w:val="center"/>
        <w:rPr>
          <w:b/>
          <w:sz w:val="24"/>
          <w:szCs w:val="24"/>
        </w:rPr>
      </w:pPr>
    </w:p>
    <w:p w14:paraId="2DDD5C57" w14:textId="77777777" w:rsidR="005A532B" w:rsidRPr="002A0501" w:rsidRDefault="002A0501" w:rsidP="002A0501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n</w:t>
      </w:r>
      <w:proofErr w:type="gramStart"/>
      <w:r>
        <w:rPr>
          <w:b/>
          <w:sz w:val="24"/>
          <w:szCs w:val="24"/>
        </w:rPr>
        <w:t>.</w:t>
      </w:r>
      <w:r w:rsidRPr="002A0501">
        <w:rPr>
          <w:b/>
          <w:sz w:val="24"/>
          <w:szCs w:val="24"/>
        </w:rPr>
        <w:t>º</w:t>
      </w:r>
      <w:proofErr w:type="gramEnd"/>
      <w:r>
        <w:rPr>
          <w:b/>
          <w:sz w:val="24"/>
          <w:szCs w:val="24"/>
        </w:rPr>
        <w:t xml:space="preserve"> 47</w:t>
      </w:r>
    </w:p>
    <w:p w14:paraId="202C4B07" w14:textId="77777777" w:rsidR="005A532B" w:rsidRPr="002A0501" w:rsidRDefault="005A532B" w:rsidP="005A532B">
      <w:pPr>
        <w:pStyle w:val="Sinespaciado"/>
        <w:jc w:val="center"/>
        <w:rPr>
          <w:b/>
          <w:sz w:val="24"/>
          <w:szCs w:val="24"/>
        </w:rPr>
      </w:pPr>
    </w:p>
    <w:p w14:paraId="5E4701B7" w14:textId="77777777" w:rsidR="005A532B" w:rsidRPr="002A0501" w:rsidRDefault="002A0501" w:rsidP="005A532B">
      <w:pPr>
        <w:pStyle w:val="Sinespaciad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2602B3">
        <w:rPr>
          <w:b/>
          <w:sz w:val="24"/>
          <w:szCs w:val="24"/>
        </w:rPr>
        <w:t xml:space="preserve">ueva Jefe de Proyectos del </w:t>
      </w:r>
      <w:proofErr w:type="spellStart"/>
      <w:r w:rsidR="002602B3">
        <w:rPr>
          <w:b/>
          <w:sz w:val="24"/>
          <w:szCs w:val="24"/>
        </w:rPr>
        <w:t>Cice</w:t>
      </w:r>
      <w:proofErr w:type="spellEnd"/>
    </w:p>
    <w:p w14:paraId="6519AFD5" w14:textId="77777777" w:rsidR="003B3536" w:rsidRPr="002A0501" w:rsidRDefault="003B3536" w:rsidP="005A532B">
      <w:pPr>
        <w:pStyle w:val="Sinespaciado"/>
        <w:jc w:val="center"/>
        <w:rPr>
          <w:sz w:val="24"/>
          <w:szCs w:val="24"/>
        </w:rPr>
      </w:pPr>
    </w:p>
    <w:p w14:paraId="257B5CDE" w14:textId="7BC9EDC1" w:rsidR="005A532B" w:rsidRPr="002A0501" w:rsidRDefault="007B600E" w:rsidP="005A532B">
      <w:pPr>
        <w:pStyle w:val="Sinespaciado"/>
        <w:jc w:val="both"/>
        <w:rPr>
          <w:sz w:val="24"/>
          <w:szCs w:val="24"/>
        </w:rPr>
      </w:pPr>
      <w:r w:rsidRPr="002A0501">
        <w:rPr>
          <w:sz w:val="24"/>
          <w:szCs w:val="24"/>
        </w:rPr>
        <w:t>La Dirección</w:t>
      </w:r>
      <w:r w:rsidR="00520CD4" w:rsidRPr="002A0501">
        <w:rPr>
          <w:sz w:val="24"/>
          <w:szCs w:val="24"/>
        </w:rPr>
        <w:t xml:space="preserve"> del Centro para la Innovación,</w:t>
      </w:r>
      <w:r w:rsidRPr="002A0501">
        <w:rPr>
          <w:sz w:val="24"/>
          <w:szCs w:val="24"/>
        </w:rPr>
        <w:t xml:space="preserve"> Consultoría y Empresarismo (</w:t>
      </w:r>
      <w:proofErr w:type="spellStart"/>
      <w:r w:rsidRPr="002A0501">
        <w:rPr>
          <w:sz w:val="24"/>
          <w:szCs w:val="24"/>
        </w:rPr>
        <w:t>Cice</w:t>
      </w:r>
      <w:proofErr w:type="spellEnd"/>
      <w:r w:rsidRPr="002A0501">
        <w:rPr>
          <w:sz w:val="24"/>
          <w:szCs w:val="24"/>
        </w:rPr>
        <w:t>)</w:t>
      </w:r>
      <w:r w:rsidR="005A532B" w:rsidRPr="002A0501">
        <w:rPr>
          <w:sz w:val="24"/>
          <w:szCs w:val="24"/>
        </w:rPr>
        <w:t xml:space="preserve"> informa</w:t>
      </w:r>
      <w:r w:rsidR="00B20204" w:rsidRPr="002A0501">
        <w:rPr>
          <w:sz w:val="24"/>
          <w:szCs w:val="24"/>
        </w:rPr>
        <w:t xml:space="preserve"> a la comunidad eafitense que</w:t>
      </w:r>
      <w:r w:rsidR="002602B3">
        <w:rPr>
          <w:sz w:val="24"/>
          <w:szCs w:val="24"/>
        </w:rPr>
        <w:t>,</w:t>
      </w:r>
      <w:r w:rsidR="00B20204" w:rsidRPr="002A0501">
        <w:rPr>
          <w:sz w:val="24"/>
          <w:szCs w:val="24"/>
        </w:rPr>
        <w:t xml:space="preserve"> </w:t>
      </w:r>
      <w:r w:rsidR="00040C72">
        <w:rPr>
          <w:sz w:val="24"/>
          <w:szCs w:val="24"/>
        </w:rPr>
        <w:t>desde el pasado mes de enero</w:t>
      </w:r>
      <w:r w:rsidR="005A532B" w:rsidRPr="002A0501">
        <w:rPr>
          <w:sz w:val="24"/>
          <w:szCs w:val="24"/>
        </w:rPr>
        <w:t xml:space="preserve">, </w:t>
      </w:r>
      <w:r w:rsidR="00520CD4" w:rsidRPr="002A0501">
        <w:rPr>
          <w:sz w:val="24"/>
          <w:szCs w:val="24"/>
        </w:rPr>
        <w:t xml:space="preserve">Carolina Gómez </w:t>
      </w:r>
      <w:proofErr w:type="spellStart"/>
      <w:r w:rsidR="00520CD4" w:rsidRPr="002A0501">
        <w:rPr>
          <w:sz w:val="24"/>
          <w:szCs w:val="24"/>
        </w:rPr>
        <w:t>Alvis</w:t>
      </w:r>
      <w:proofErr w:type="spellEnd"/>
      <w:r w:rsidR="00040C72">
        <w:rPr>
          <w:sz w:val="24"/>
          <w:szCs w:val="24"/>
        </w:rPr>
        <w:t>, quien se venía desempeñando en esta dependencia como coordinadora de Formulación de Proyectos,</w:t>
      </w:r>
      <w:r w:rsidR="00520CD4" w:rsidRPr="002A0501">
        <w:rPr>
          <w:sz w:val="24"/>
          <w:szCs w:val="24"/>
        </w:rPr>
        <w:t xml:space="preserve"> </w:t>
      </w:r>
      <w:r w:rsidR="00EA237C" w:rsidRPr="002A0501">
        <w:rPr>
          <w:sz w:val="24"/>
          <w:szCs w:val="24"/>
        </w:rPr>
        <w:t>asumió</w:t>
      </w:r>
      <w:r w:rsidR="005A532B" w:rsidRPr="002A0501">
        <w:rPr>
          <w:sz w:val="24"/>
          <w:szCs w:val="24"/>
        </w:rPr>
        <w:t xml:space="preserve"> como</w:t>
      </w:r>
      <w:r w:rsidR="00520CD4" w:rsidRPr="002A0501">
        <w:rPr>
          <w:sz w:val="24"/>
          <w:szCs w:val="24"/>
        </w:rPr>
        <w:t xml:space="preserve"> </w:t>
      </w:r>
      <w:r w:rsidR="002602B3">
        <w:rPr>
          <w:sz w:val="24"/>
          <w:szCs w:val="24"/>
        </w:rPr>
        <w:t>jefa</w:t>
      </w:r>
      <w:r w:rsidR="00520CD4" w:rsidRPr="002A0501">
        <w:rPr>
          <w:sz w:val="24"/>
          <w:szCs w:val="24"/>
        </w:rPr>
        <w:t xml:space="preserve"> de Proyectos del </w:t>
      </w:r>
      <w:proofErr w:type="spellStart"/>
      <w:r w:rsidR="002602B3">
        <w:rPr>
          <w:sz w:val="24"/>
          <w:szCs w:val="24"/>
        </w:rPr>
        <w:t>Cice</w:t>
      </w:r>
      <w:proofErr w:type="spellEnd"/>
      <w:r w:rsidR="00040C72">
        <w:rPr>
          <w:sz w:val="24"/>
          <w:szCs w:val="24"/>
        </w:rPr>
        <w:t>, cargo que se creó a partir de este año</w:t>
      </w:r>
      <w:r w:rsidR="00EA237C" w:rsidRPr="002A0501">
        <w:rPr>
          <w:sz w:val="24"/>
          <w:szCs w:val="24"/>
        </w:rPr>
        <w:t>.</w:t>
      </w:r>
    </w:p>
    <w:p w14:paraId="08A66600" w14:textId="77777777" w:rsidR="005A532B" w:rsidRPr="002A0501" w:rsidRDefault="005A532B" w:rsidP="005A532B">
      <w:pPr>
        <w:pStyle w:val="Sinespaciado"/>
        <w:jc w:val="both"/>
        <w:rPr>
          <w:sz w:val="24"/>
          <w:szCs w:val="24"/>
        </w:rPr>
      </w:pPr>
    </w:p>
    <w:p w14:paraId="72A3CE10" w14:textId="47CA01A9" w:rsidR="005A532B" w:rsidRPr="002A0501" w:rsidRDefault="00520CD4" w:rsidP="005A532B">
      <w:pPr>
        <w:pStyle w:val="Sinespaciado"/>
        <w:jc w:val="both"/>
        <w:rPr>
          <w:sz w:val="24"/>
          <w:szCs w:val="24"/>
        </w:rPr>
      </w:pPr>
      <w:r w:rsidRPr="002A0501">
        <w:rPr>
          <w:sz w:val="24"/>
          <w:szCs w:val="24"/>
        </w:rPr>
        <w:t>Caroli</w:t>
      </w:r>
      <w:r w:rsidR="002602B3">
        <w:rPr>
          <w:sz w:val="24"/>
          <w:szCs w:val="24"/>
        </w:rPr>
        <w:t>na es economista</w:t>
      </w:r>
      <w:r w:rsidR="00567A23">
        <w:rPr>
          <w:sz w:val="24"/>
          <w:szCs w:val="24"/>
        </w:rPr>
        <w:t xml:space="preserve"> de EAFIT</w:t>
      </w:r>
      <w:r w:rsidR="002602B3">
        <w:rPr>
          <w:sz w:val="24"/>
          <w:szCs w:val="24"/>
        </w:rPr>
        <w:t xml:space="preserve"> y </w:t>
      </w:r>
      <w:r w:rsidR="00040C72">
        <w:rPr>
          <w:sz w:val="24"/>
          <w:szCs w:val="24"/>
        </w:rPr>
        <w:t>en la actualidad se encuentra cursando una maestría</w:t>
      </w:r>
      <w:r w:rsidR="002602B3">
        <w:rPr>
          <w:sz w:val="24"/>
          <w:szCs w:val="24"/>
        </w:rPr>
        <w:t xml:space="preserve"> en Economía A</w:t>
      </w:r>
      <w:r w:rsidRPr="002A0501">
        <w:rPr>
          <w:sz w:val="24"/>
          <w:szCs w:val="24"/>
        </w:rPr>
        <w:t>plicada</w:t>
      </w:r>
      <w:r w:rsidR="005A532B" w:rsidRPr="002A0501">
        <w:rPr>
          <w:sz w:val="24"/>
          <w:szCs w:val="24"/>
        </w:rPr>
        <w:t xml:space="preserve"> </w:t>
      </w:r>
      <w:r w:rsidR="00040C72">
        <w:rPr>
          <w:sz w:val="24"/>
          <w:szCs w:val="24"/>
        </w:rPr>
        <w:t>en</w:t>
      </w:r>
      <w:r w:rsidR="00567A23">
        <w:rPr>
          <w:sz w:val="24"/>
          <w:szCs w:val="24"/>
        </w:rPr>
        <w:t xml:space="preserve"> la Institución</w:t>
      </w:r>
      <w:r w:rsidRPr="002A0501">
        <w:rPr>
          <w:sz w:val="24"/>
          <w:szCs w:val="24"/>
        </w:rPr>
        <w:t>.</w:t>
      </w:r>
    </w:p>
    <w:p w14:paraId="11252145" w14:textId="77777777" w:rsidR="0065386E" w:rsidRPr="002A0501" w:rsidRDefault="0065386E" w:rsidP="005A532B">
      <w:pPr>
        <w:pStyle w:val="Sinespaciado"/>
        <w:jc w:val="both"/>
        <w:rPr>
          <w:sz w:val="24"/>
          <w:szCs w:val="24"/>
        </w:rPr>
      </w:pPr>
    </w:p>
    <w:p w14:paraId="587A0571" w14:textId="2B069850" w:rsidR="0065386E" w:rsidRPr="002A0501" w:rsidRDefault="0065386E" w:rsidP="005A532B">
      <w:pPr>
        <w:pStyle w:val="Sinespaciado"/>
        <w:jc w:val="both"/>
        <w:rPr>
          <w:sz w:val="24"/>
          <w:szCs w:val="24"/>
        </w:rPr>
      </w:pPr>
      <w:r w:rsidRPr="002A0501">
        <w:rPr>
          <w:sz w:val="24"/>
          <w:szCs w:val="24"/>
        </w:rPr>
        <w:t>Su trayectoria laboral incluye</w:t>
      </w:r>
      <w:r w:rsidR="00402915" w:rsidRPr="002A0501">
        <w:rPr>
          <w:sz w:val="24"/>
          <w:szCs w:val="24"/>
        </w:rPr>
        <w:t xml:space="preserve"> los</w:t>
      </w:r>
      <w:r w:rsidRPr="002A0501">
        <w:rPr>
          <w:sz w:val="24"/>
          <w:szCs w:val="24"/>
        </w:rPr>
        <w:t xml:space="preserve"> cargos</w:t>
      </w:r>
      <w:r w:rsidR="004B427D" w:rsidRPr="002A0501">
        <w:rPr>
          <w:sz w:val="24"/>
          <w:szCs w:val="24"/>
        </w:rPr>
        <w:t xml:space="preserve"> de </w:t>
      </w:r>
      <w:r w:rsidR="00B20204" w:rsidRPr="002A0501">
        <w:rPr>
          <w:sz w:val="24"/>
          <w:szCs w:val="24"/>
        </w:rPr>
        <w:t xml:space="preserve">asistente de la dirección financiera </w:t>
      </w:r>
      <w:r w:rsidR="008E1811">
        <w:rPr>
          <w:sz w:val="24"/>
          <w:szCs w:val="24"/>
        </w:rPr>
        <w:t xml:space="preserve">DDB </w:t>
      </w:r>
      <w:proofErr w:type="spellStart"/>
      <w:r w:rsidR="002602B3">
        <w:rPr>
          <w:sz w:val="24"/>
          <w:szCs w:val="24"/>
        </w:rPr>
        <w:t>Worldwide</w:t>
      </w:r>
      <w:proofErr w:type="spellEnd"/>
      <w:r w:rsidR="002602B3">
        <w:rPr>
          <w:sz w:val="24"/>
          <w:szCs w:val="24"/>
        </w:rPr>
        <w:t xml:space="preserve"> Colombia,</w:t>
      </w:r>
      <w:r w:rsidR="00B20204" w:rsidRPr="002A0501">
        <w:rPr>
          <w:sz w:val="24"/>
          <w:szCs w:val="24"/>
        </w:rPr>
        <w:t xml:space="preserve"> jefe de cartera en I</w:t>
      </w:r>
      <w:r w:rsidR="002602B3">
        <w:rPr>
          <w:sz w:val="24"/>
          <w:szCs w:val="24"/>
        </w:rPr>
        <w:t>nversiones Roma,</w:t>
      </w:r>
      <w:r w:rsidR="00B20204" w:rsidRPr="002A0501">
        <w:rPr>
          <w:sz w:val="24"/>
          <w:szCs w:val="24"/>
        </w:rPr>
        <w:t xml:space="preserve"> ger</w:t>
      </w:r>
      <w:r w:rsidR="002602B3">
        <w:rPr>
          <w:sz w:val="24"/>
          <w:szCs w:val="24"/>
        </w:rPr>
        <w:t xml:space="preserve">ente comercial de Grupo </w:t>
      </w:r>
      <w:proofErr w:type="spellStart"/>
      <w:r w:rsidR="002602B3">
        <w:rPr>
          <w:sz w:val="24"/>
          <w:szCs w:val="24"/>
        </w:rPr>
        <w:t>Summa</w:t>
      </w:r>
      <w:proofErr w:type="spellEnd"/>
      <w:r w:rsidR="002602B3">
        <w:rPr>
          <w:sz w:val="24"/>
          <w:szCs w:val="24"/>
        </w:rPr>
        <w:t>, g</w:t>
      </w:r>
      <w:r w:rsidR="00B20204" w:rsidRPr="002A0501">
        <w:rPr>
          <w:sz w:val="24"/>
          <w:szCs w:val="24"/>
        </w:rPr>
        <w:t>erente prop</w:t>
      </w:r>
      <w:r w:rsidR="002602B3">
        <w:rPr>
          <w:sz w:val="24"/>
          <w:szCs w:val="24"/>
        </w:rPr>
        <w:t>ietaria de Mejoras Integrales, c</w:t>
      </w:r>
      <w:r w:rsidR="00B20204" w:rsidRPr="002A0501">
        <w:rPr>
          <w:sz w:val="24"/>
          <w:szCs w:val="24"/>
        </w:rPr>
        <w:t>onsultora independiente en temas socioeconómicos y financieros,</w:t>
      </w:r>
      <w:r w:rsidR="002602B3">
        <w:rPr>
          <w:sz w:val="24"/>
          <w:szCs w:val="24"/>
        </w:rPr>
        <w:t xml:space="preserve"> y coordinadora de Formulación de P</w:t>
      </w:r>
      <w:r w:rsidR="00B20204" w:rsidRPr="002A0501">
        <w:rPr>
          <w:sz w:val="24"/>
          <w:szCs w:val="24"/>
        </w:rPr>
        <w:t>royectos</w:t>
      </w:r>
      <w:r w:rsidR="008E1811">
        <w:rPr>
          <w:sz w:val="24"/>
          <w:szCs w:val="24"/>
        </w:rPr>
        <w:t xml:space="preserve"> del </w:t>
      </w:r>
      <w:proofErr w:type="spellStart"/>
      <w:r w:rsidR="008E1811">
        <w:rPr>
          <w:sz w:val="24"/>
          <w:szCs w:val="24"/>
        </w:rPr>
        <w:t>Cice</w:t>
      </w:r>
      <w:proofErr w:type="spellEnd"/>
      <w:r w:rsidR="00B20204" w:rsidRPr="002A0501">
        <w:rPr>
          <w:sz w:val="24"/>
          <w:szCs w:val="24"/>
        </w:rPr>
        <w:t>.</w:t>
      </w:r>
    </w:p>
    <w:p w14:paraId="5C2FB4CA" w14:textId="77777777" w:rsidR="002403FD" w:rsidRPr="002A0501" w:rsidRDefault="002403FD" w:rsidP="005A532B">
      <w:pPr>
        <w:pStyle w:val="Sinespaciado"/>
        <w:jc w:val="both"/>
        <w:rPr>
          <w:sz w:val="24"/>
          <w:szCs w:val="24"/>
        </w:rPr>
      </w:pPr>
    </w:p>
    <w:p w14:paraId="2D378313" w14:textId="77777777" w:rsidR="002403FD" w:rsidRPr="002A0501" w:rsidRDefault="00520CD4" w:rsidP="005A532B">
      <w:pPr>
        <w:pStyle w:val="Sinespaciado"/>
        <w:jc w:val="both"/>
        <w:rPr>
          <w:sz w:val="24"/>
          <w:szCs w:val="24"/>
        </w:rPr>
      </w:pPr>
      <w:r w:rsidRPr="002A0501">
        <w:rPr>
          <w:sz w:val="24"/>
          <w:szCs w:val="24"/>
        </w:rPr>
        <w:t>A Carolina</w:t>
      </w:r>
      <w:r w:rsidR="002403FD" w:rsidRPr="002A0501">
        <w:rPr>
          <w:sz w:val="24"/>
          <w:szCs w:val="24"/>
        </w:rPr>
        <w:t xml:space="preserve"> le deseamos muchos éxitos </w:t>
      </w:r>
      <w:r w:rsidR="008C587E" w:rsidRPr="002A0501">
        <w:rPr>
          <w:sz w:val="24"/>
          <w:szCs w:val="24"/>
        </w:rPr>
        <w:t>en su nueva etapa laboral</w:t>
      </w:r>
      <w:r w:rsidR="003F65BA" w:rsidRPr="002A0501">
        <w:rPr>
          <w:sz w:val="24"/>
          <w:szCs w:val="24"/>
        </w:rPr>
        <w:t>.</w:t>
      </w:r>
      <w:r w:rsidR="002403FD" w:rsidRPr="002A0501">
        <w:rPr>
          <w:sz w:val="24"/>
          <w:szCs w:val="24"/>
        </w:rPr>
        <w:t xml:space="preserve"> </w:t>
      </w:r>
    </w:p>
    <w:p w14:paraId="45AC33A3" w14:textId="77777777" w:rsidR="0065386E" w:rsidRPr="002A0501" w:rsidRDefault="0065386E" w:rsidP="005A532B">
      <w:pPr>
        <w:pStyle w:val="Sinespaciado"/>
        <w:jc w:val="both"/>
        <w:rPr>
          <w:sz w:val="24"/>
          <w:szCs w:val="24"/>
        </w:rPr>
      </w:pPr>
    </w:p>
    <w:p w14:paraId="7A45D5D8" w14:textId="77777777" w:rsidR="005A532B" w:rsidRPr="002A0501" w:rsidRDefault="005A532B" w:rsidP="005A532B">
      <w:pPr>
        <w:pStyle w:val="Sinespaciado"/>
        <w:jc w:val="both"/>
        <w:rPr>
          <w:sz w:val="24"/>
          <w:szCs w:val="24"/>
        </w:rPr>
      </w:pPr>
    </w:p>
    <w:p w14:paraId="6429B34E" w14:textId="77777777" w:rsidR="005A532B" w:rsidRPr="002A0501" w:rsidRDefault="005A532B" w:rsidP="005A532B">
      <w:pPr>
        <w:pStyle w:val="Sinespaciado"/>
        <w:jc w:val="both"/>
        <w:rPr>
          <w:sz w:val="24"/>
          <w:szCs w:val="24"/>
        </w:rPr>
      </w:pPr>
    </w:p>
    <w:p w14:paraId="2ED0B0A5" w14:textId="77777777" w:rsidR="005A532B" w:rsidRPr="008E1811" w:rsidRDefault="00520CD4" w:rsidP="005A532B">
      <w:pPr>
        <w:pStyle w:val="Sinespaciado"/>
        <w:jc w:val="both"/>
        <w:rPr>
          <w:b/>
          <w:sz w:val="24"/>
          <w:szCs w:val="24"/>
        </w:rPr>
      </w:pPr>
      <w:r w:rsidRPr="008E1811">
        <w:rPr>
          <w:b/>
          <w:sz w:val="24"/>
          <w:szCs w:val="24"/>
        </w:rPr>
        <w:t>Adriana García Grasso</w:t>
      </w:r>
    </w:p>
    <w:p w14:paraId="171586B5" w14:textId="77777777" w:rsidR="00520CD4" w:rsidRPr="008E1811" w:rsidRDefault="00520CD4" w:rsidP="005A532B">
      <w:pPr>
        <w:pStyle w:val="Sinespaciado"/>
        <w:jc w:val="both"/>
        <w:rPr>
          <w:sz w:val="24"/>
          <w:szCs w:val="24"/>
        </w:rPr>
      </w:pPr>
      <w:r w:rsidRPr="008E1811">
        <w:rPr>
          <w:sz w:val="24"/>
          <w:szCs w:val="24"/>
        </w:rPr>
        <w:t>Directora</w:t>
      </w:r>
    </w:p>
    <w:p w14:paraId="2FDD7C49" w14:textId="77777777" w:rsidR="008A12E6" w:rsidRPr="008E1811" w:rsidRDefault="008A12E6" w:rsidP="005A532B">
      <w:pPr>
        <w:pStyle w:val="Sinespaciado"/>
        <w:jc w:val="both"/>
        <w:rPr>
          <w:sz w:val="24"/>
          <w:szCs w:val="24"/>
        </w:rPr>
      </w:pPr>
      <w:r w:rsidRPr="008E1811">
        <w:rPr>
          <w:sz w:val="24"/>
          <w:szCs w:val="24"/>
        </w:rPr>
        <w:t>Centro para la Innovación, Consultoría y Empresarismo (</w:t>
      </w:r>
      <w:proofErr w:type="spellStart"/>
      <w:r w:rsidRPr="008E1811">
        <w:rPr>
          <w:sz w:val="24"/>
          <w:szCs w:val="24"/>
        </w:rPr>
        <w:t>Cice</w:t>
      </w:r>
      <w:proofErr w:type="spellEnd"/>
      <w:r w:rsidRPr="008E1811">
        <w:rPr>
          <w:sz w:val="24"/>
          <w:szCs w:val="24"/>
        </w:rPr>
        <w:t>)</w:t>
      </w:r>
    </w:p>
    <w:p w14:paraId="5EF5CEA4" w14:textId="77777777" w:rsidR="005A532B" w:rsidRDefault="005A532B" w:rsidP="005A532B">
      <w:pPr>
        <w:pStyle w:val="Sinespaciado"/>
        <w:jc w:val="both"/>
        <w:rPr>
          <w:sz w:val="24"/>
          <w:szCs w:val="24"/>
        </w:rPr>
      </w:pPr>
    </w:p>
    <w:p w14:paraId="2BAE8B49" w14:textId="77777777" w:rsidR="00567A23" w:rsidRPr="002A0501" w:rsidRDefault="00567A23" w:rsidP="005A532B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14:paraId="1705466B" w14:textId="77777777" w:rsidR="005A532B" w:rsidRPr="002A0501" w:rsidRDefault="005A532B" w:rsidP="005A532B">
      <w:pPr>
        <w:pStyle w:val="Sinespaciado"/>
        <w:jc w:val="both"/>
        <w:rPr>
          <w:sz w:val="24"/>
          <w:szCs w:val="24"/>
        </w:rPr>
      </w:pPr>
    </w:p>
    <w:p w14:paraId="406B2C5F" w14:textId="77777777" w:rsidR="005A532B" w:rsidRPr="002A0501" w:rsidRDefault="00520CD4" w:rsidP="005A532B">
      <w:pPr>
        <w:pStyle w:val="Sinespaciado"/>
        <w:jc w:val="both"/>
        <w:rPr>
          <w:sz w:val="24"/>
          <w:szCs w:val="24"/>
        </w:rPr>
      </w:pPr>
      <w:r w:rsidRPr="002A0501">
        <w:rPr>
          <w:sz w:val="24"/>
          <w:szCs w:val="24"/>
        </w:rPr>
        <w:t xml:space="preserve">Medellín, </w:t>
      </w:r>
      <w:r w:rsidR="008A12E6">
        <w:rPr>
          <w:sz w:val="24"/>
          <w:szCs w:val="24"/>
        </w:rPr>
        <w:t>14 de septiembre</w:t>
      </w:r>
      <w:r w:rsidR="005A532B" w:rsidRPr="002A0501">
        <w:rPr>
          <w:sz w:val="24"/>
          <w:szCs w:val="24"/>
        </w:rPr>
        <w:t xml:space="preserve"> de 2015</w:t>
      </w:r>
    </w:p>
    <w:p w14:paraId="6A920683" w14:textId="77777777" w:rsidR="009448F0" w:rsidRPr="002A0501" w:rsidRDefault="009448F0" w:rsidP="009738D1">
      <w:pPr>
        <w:pStyle w:val="Sinespaciado"/>
        <w:rPr>
          <w:sz w:val="24"/>
          <w:szCs w:val="24"/>
        </w:rPr>
      </w:pPr>
    </w:p>
    <w:sectPr w:rsidR="009448F0" w:rsidRPr="002A05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D1"/>
    <w:rsid w:val="00003040"/>
    <w:rsid w:val="00040C72"/>
    <w:rsid w:val="000F47F9"/>
    <w:rsid w:val="002030D0"/>
    <w:rsid w:val="0022654B"/>
    <w:rsid w:val="002403FD"/>
    <w:rsid w:val="002602B3"/>
    <w:rsid w:val="00286960"/>
    <w:rsid w:val="002A0501"/>
    <w:rsid w:val="002B564B"/>
    <w:rsid w:val="00313E3D"/>
    <w:rsid w:val="003465BC"/>
    <w:rsid w:val="00347F08"/>
    <w:rsid w:val="003B3536"/>
    <w:rsid w:val="003F65BA"/>
    <w:rsid w:val="00402915"/>
    <w:rsid w:val="004B427D"/>
    <w:rsid w:val="00520CD4"/>
    <w:rsid w:val="00567A23"/>
    <w:rsid w:val="005A532B"/>
    <w:rsid w:val="00631DA2"/>
    <w:rsid w:val="00651ECF"/>
    <w:rsid w:val="0065386E"/>
    <w:rsid w:val="00670211"/>
    <w:rsid w:val="006936DE"/>
    <w:rsid w:val="007B600E"/>
    <w:rsid w:val="00881E32"/>
    <w:rsid w:val="00893FE7"/>
    <w:rsid w:val="008A12E6"/>
    <w:rsid w:val="008C587E"/>
    <w:rsid w:val="008E1811"/>
    <w:rsid w:val="009448F0"/>
    <w:rsid w:val="009738D1"/>
    <w:rsid w:val="00AC6FE5"/>
    <w:rsid w:val="00B20204"/>
    <w:rsid w:val="00C256CD"/>
    <w:rsid w:val="00C307F2"/>
    <w:rsid w:val="00CA7FFB"/>
    <w:rsid w:val="00EA237C"/>
    <w:rsid w:val="00E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DDF673"/>
  <w15:docId w15:val="{14FB3B0C-2F1B-43F9-9B11-405B037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8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56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6C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73770-BC2D-4BDE-859E-BD426B5D70F0}"/>
</file>

<file path=customXml/itemProps2.xml><?xml version="1.0" encoding="utf-8"?>
<ds:datastoreItem xmlns:ds="http://schemas.openxmlformats.org/officeDocument/2006/customXml" ds:itemID="{E5DEA838-99DD-432B-8A75-86D4F6B24E7F}"/>
</file>

<file path=customXml/itemProps3.xml><?xml version="1.0" encoding="utf-8"?>
<ds:datastoreItem xmlns:ds="http://schemas.openxmlformats.org/officeDocument/2006/customXml" ds:itemID="{E7413DB2-7E04-4DDD-9F29-27D94485EC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jlujans</dc:creator>
  <cp:lastModifiedBy>Juan Carlos Lujan Saenz</cp:lastModifiedBy>
  <cp:revision>4</cp:revision>
  <cp:lastPrinted>2015-09-14T20:17:00Z</cp:lastPrinted>
  <dcterms:created xsi:type="dcterms:W3CDTF">2015-09-14T12:12:00Z</dcterms:created>
  <dcterms:modified xsi:type="dcterms:W3CDTF">2015-09-14T20:46:00Z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